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25F" w:rsidRPr="00BC2E9D" w:rsidRDefault="006C4172" w:rsidP="009162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 3</w:t>
      </w:r>
      <w:r w:rsidR="0091625F" w:rsidRPr="00BC2E9D">
        <w:rPr>
          <w:rFonts w:ascii="Times New Roman" w:hAnsi="Times New Roman" w:cs="Times New Roman"/>
          <w:sz w:val="24"/>
          <w:szCs w:val="24"/>
        </w:rPr>
        <w:t xml:space="preserve"> к отчету </w:t>
      </w:r>
    </w:p>
    <w:p w:rsidR="0091625F" w:rsidRPr="00BC2E9D" w:rsidRDefault="0091625F" w:rsidP="009162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>Глав</w:t>
      </w:r>
      <w:r w:rsidR="00576FE1" w:rsidRPr="00BC2E9D">
        <w:rPr>
          <w:rFonts w:ascii="Times New Roman" w:hAnsi="Times New Roman" w:cs="Times New Roman"/>
          <w:sz w:val="24"/>
          <w:szCs w:val="24"/>
        </w:rPr>
        <w:t>ы города Ханты-Мансийска за 2014</w:t>
      </w:r>
      <w:r w:rsidRPr="00BC2E9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1625F" w:rsidRPr="00BC2E9D" w:rsidRDefault="0091625F" w:rsidP="009162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625F" w:rsidRPr="00BC2E9D" w:rsidRDefault="0091625F" w:rsidP="009162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E9D">
        <w:rPr>
          <w:rFonts w:ascii="Times New Roman" w:hAnsi="Times New Roman" w:cs="Times New Roman"/>
          <w:b/>
          <w:sz w:val="24"/>
          <w:szCs w:val="24"/>
        </w:rPr>
        <w:t xml:space="preserve">Информация об участии </w:t>
      </w:r>
      <w:r w:rsidR="00244F26">
        <w:rPr>
          <w:rFonts w:ascii="Times New Roman" w:hAnsi="Times New Roman" w:cs="Times New Roman"/>
          <w:b/>
          <w:sz w:val="24"/>
          <w:szCs w:val="24"/>
        </w:rPr>
        <w:t xml:space="preserve"> Главы города </w:t>
      </w:r>
      <w:r w:rsidRPr="00BC2E9D">
        <w:rPr>
          <w:rFonts w:ascii="Times New Roman" w:hAnsi="Times New Roman" w:cs="Times New Roman"/>
          <w:b/>
          <w:sz w:val="24"/>
          <w:szCs w:val="24"/>
        </w:rPr>
        <w:t>в официальных мероприятиях</w:t>
      </w:r>
    </w:p>
    <w:p w:rsidR="00576FE1" w:rsidRPr="00BC2E9D" w:rsidRDefault="00576FE1" w:rsidP="00576F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города активно принимал участие в официальных и праздничных мероприятиях как на территории города, так и за его пределами.</w:t>
      </w:r>
    </w:p>
    <w:p w:rsidR="00576FE1" w:rsidRPr="00BC2E9D" w:rsidRDefault="00576FE1" w:rsidP="00576F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отчетного периода  Глава города принял участие в десяти заседаниях Думы Ханты-Мансийского автономного округа – Югры</w:t>
      </w:r>
      <w:r w:rsidRPr="00BC2E9D">
        <w:rPr>
          <w:rFonts w:ascii="Times New Roman" w:hAnsi="Times New Roman" w:cs="Times New Roman"/>
          <w:sz w:val="24"/>
          <w:szCs w:val="24"/>
        </w:rPr>
        <w:t xml:space="preserve">, в пяти заседаниях Координационного 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представительных органов местного самоуправления муниципальных образований Ханты-Мансийского автономного округа – Югры и Думы Ханты-Мансийского автономного округа – Югры, в</w:t>
      </w:r>
      <w:r w:rsidRPr="00BC2E9D">
        <w:rPr>
          <w:rFonts w:ascii="Times New Roman" w:hAnsi="Times New Roman" w:cs="Times New Roman"/>
          <w:sz w:val="24"/>
          <w:szCs w:val="24"/>
        </w:rPr>
        <w:t xml:space="preserve"> депутатских слушаниях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 – Думы Югры</w:t>
      </w:r>
      <w:r w:rsidRPr="00BC2E9D">
        <w:rPr>
          <w:rFonts w:ascii="Times New Roman" w:hAnsi="Times New Roman" w:cs="Times New Roman"/>
          <w:sz w:val="24"/>
          <w:szCs w:val="24"/>
        </w:rPr>
        <w:t>, посвященных рассмотрению бюджета автономного округа на 2015 год и плановый период 2016-2017 годы, прогноза социально-экономического</w:t>
      </w:r>
      <w:proofErr w:type="gramEnd"/>
      <w:r w:rsidRPr="00BC2E9D">
        <w:rPr>
          <w:rFonts w:ascii="Times New Roman" w:hAnsi="Times New Roman" w:cs="Times New Roman"/>
          <w:sz w:val="24"/>
          <w:szCs w:val="24"/>
        </w:rPr>
        <w:t xml:space="preserve"> развития Ханты-Мансийского автономного округа – Югры на 2015 - 2017 годы.</w:t>
      </w:r>
    </w:p>
    <w:p w:rsidR="00576FE1" w:rsidRPr="00BC2E9D" w:rsidRDefault="00576FE1" w:rsidP="00576F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полномочиями по представлению муниципального образования в отношениях с органами</w:t>
      </w:r>
      <w:proofErr w:type="gramEnd"/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власти в 2014 году Глава города принимал участие в заседаниях:</w:t>
      </w:r>
    </w:p>
    <w:p w:rsidR="00576FE1" w:rsidRPr="00BC2E9D" w:rsidRDefault="00576FE1" w:rsidP="00576F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при Губернаторе Ханты-Мансийского автономного округа – Югры по развитию местного самоуправления в Ханты-Мансийском автономному округе – Югре (4 заседания),</w:t>
      </w:r>
      <w:proofErr w:type="gramEnd"/>
    </w:p>
    <w:p w:rsidR="00576FE1" w:rsidRPr="00BC2E9D" w:rsidRDefault="00576FE1" w:rsidP="00576F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по делам инвалидов при Губернаторе Ханты-Мансийского автономного округа – Югры (3 заседания),</w:t>
      </w:r>
    </w:p>
    <w:p w:rsidR="00576FE1" w:rsidRPr="00BC2E9D" w:rsidRDefault="00576FE1" w:rsidP="00576F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по развитию информационного общества Ханты-Мансийского автономного округа – Югры (4 заседания),</w:t>
      </w:r>
    </w:p>
    <w:p w:rsidR="00576FE1" w:rsidRPr="00BC2E9D" w:rsidRDefault="00576FE1" w:rsidP="00576F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Координационного совета по делам национально-культурных автономий, взаимодействию с религиозными объединениями  при Правительстве Ханты-Мансийского автономного округа – Югры (2 заседания),</w:t>
      </w:r>
    </w:p>
    <w:p w:rsidR="00576FE1" w:rsidRPr="00BC2E9D" w:rsidRDefault="00576FE1" w:rsidP="00576F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Семейного совета Ханты-Мансийского автономного округа – Югры (3 заседания),</w:t>
      </w:r>
    </w:p>
    <w:p w:rsidR="00616A9F" w:rsidRPr="00BC2E9D" w:rsidRDefault="00616A9F" w:rsidP="00576F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по реализации Стратегии социально-экономического развития Ханты-Мансийского автономного округа – Югры до 2020 года и на период до 2030 года (2 заседания).</w:t>
      </w:r>
    </w:p>
    <w:p w:rsidR="007B0E7B" w:rsidRPr="00BC2E9D" w:rsidRDefault="00D44360" w:rsidP="007B0E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Организационных</w:t>
      </w:r>
      <w:r w:rsidR="00576FE1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576FE1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подготовке и проведению в Ханты-Мансийском автономном округе – Югре межрегиональных, всероссийских и международных физкультурных и спортивных мероприятий, 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иных оргкомитетах </w:t>
      </w:r>
      <w:r w:rsidR="00576FE1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 которых он являлся</w:t>
      </w:r>
      <w:r w:rsidR="007B0E7B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proofErr w:type="gramEnd"/>
    </w:p>
    <w:p w:rsidR="007B0E7B" w:rsidRPr="00BC2E9D" w:rsidRDefault="007B0E7B" w:rsidP="007B0E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международного кинофестиваля </w:t>
      </w:r>
      <w:r w:rsidRPr="00BC2E9D">
        <w:rPr>
          <w:rFonts w:ascii="Times New Roman" w:hAnsi="Times New Roman" w:cs="Times New Roman"/>
          <w:sz w:val="24"/>
          <w:szCs w:val="24"/>
        </w:rPr>
        <w:t>кинематографических дебютов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«Дух огня» - 6 мероприятий;</w:t>
      </w:r>
    </w:p>
    <w:p w:rsidR="007B0E7B" w:rsidRPr="00BC2E9D" w:rsidRDefault="007B0E7B" w:rsidP="007B0E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BC2E9D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BC2E9D">
        <w:rPr>
          <w:rFonts w:ascii="Times New Roman" w:hAnsi="Times New Roman" w:cs="Times New Roman"/>
          <w:sz w:val="24"/>
          <w:szCs w:val="24"/>
        </w:rPr>
        <w:t xml:space="preserve"> международной </w:t>
      </w:r>
      <w:r w:rsidRPr="00BC2E9D">
        <w:rPr>
          <w:rFonts w:ascii="Times New Roman" w:hAnsi="Times New Roman" w:cs="Times New Roman"/>
          <w:bCs/>
          <w:sz w:val="24"/>
          <w:szCs w:val="24"/>
        </w:rPr>
        <w:t>экологической</w:t>
      </w:r>
      <w:r w:rsidRPr="00BC2E9D">
        <w:rPr>
          <w:rFonts w:ascii="Times New Roman" w:hAnsi="Times New Roman" w:cs="Times New Roman"/>
          <w:sz w:val="24"/>
          <w:szCs w:val="24"/>
        </w:rPr>
        <w:t xml:space="preserve"> </w:t>
      </w:r>
      <w:r w:rsidRPr="00BC2E9D">
        <w:rPr>
          <w:rFonts w:ascii="Times New Roman" w:hAnsi="Times New Roman" w:cs="Times New Roman"/>
          <w:bCs/>
          <w:sz w:val="24"/>
          <w:szCs w:val="24"/>
        </w:rPr>
        <w:t>акции</w:t>
      </w:r>
      <w:r w:rsidRPr="00BC2E9D">
        <w:rPr>
          <w:rFonts w:ascii="Times New Roman" w:hAnsi="Times New Roman" w:cs="Times New Roman"/>
          <w:sz w:val="24"/>
          <w:szCs w:val="24"/>
        </w:rPr>
        <w:t xml:space="preserve"> «</w:t>
      </w:r>
      <w:r w:rsidRPr="00BC2E9D">
        <w:rPr>
          <w:rFonts w:ascii="Times New Roman" w:hAnsi="Times New Roman" w:cs="Times New Roman"/>
          <w:bCs/>
          <w:sz w:val="24"/>
          <w:szCs w:val="24"/>
        </w:rPr>
        <w:t>Спасти</w:t>
      </w:r>
      <w:r w:rsidRPr="00BC2E9D">
        <w:rPr>
          <w:rFonts w:ascii="Times New Roman" w:hAnsi="Times New Roman" w:cs="Times New Roman"/>
          <w:sz w:val="24"/>
          <w:szCs w:val="24"/>
        </w:rPr>
        <w:t xml:space="preserve"> </w:t>
      </w:r>
      <w:r w:rsidRPr="00BC2E9D">
        <w:rPr>
          <w:rFonts w:ascii="Times New Roman" w:hAnsi="Times New Roman" w:cs="Times New Roman"/>
          <w:bCs/>
          <w:sz w:val="24"/>
          <w:szCs w:val="24"/>
        </w:rPr>
        <w:t>и</w:t>
      </w:r>
      <w:r w:rsidRPr="00BC2E9D">
        <w:rPr>
          <w:rFonts w:ascii="Times New Roman" w:hAnsi="Times New Roman" w:cs="Times New Roman"/>
          <w:sz w:val="24"/>
          <w:szCs w:val="24"/>
        </w:rPr>
        <w:t xml:space="preserve"> </w:t>
      </w:r>
      <w:r w:rsidRPr="00BC2E9D">
        <w:rPr>
          <w:rFonts w:ascii="Times New Roman" w:hAnsi="Times New Roman" w:cs="Times New Roman"/>
          <w:bCs/>
          <w:sz w:val="24"/>
          <w:szCs w:val="24"/>
        </w:rPr>
        <w:t>сохранить</w:t>
      </w:r>
      <w:r w:rsidRPr="00BC2E9D">
        <w:rPr>
          <w:rFonts w:ascii="Times New Roman" w:hAnsi="Times New Roman" w:cs="Times New Roman"/>
          <w:sz w:val="24"/>
          <w:szCs w:val="24"/>
        </w:rPr>
        <w:t>» - 2 мероприятия;</w:t>
      </w:r>
    </w:p>
    <w:p w:rsidR="00576FE1" w:rsidRPr="00BC2E9D" w:rsidRDefault="007B0E7B" w:rsidP="007B0E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>по подготовке к празднованию 70-летия Победы в Великой Отечественной войне – 2 мероприятия.</w:t>
      </w:r>
    </w:p>
    <w:p w:rsidR="00D44360" w:rsidRPr="00BC2E9D" w:rsidRDefault="00D44360" w:rsidP="007B0E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Участвовал в мероприятиях, посвященных соревнованиям по шахматам федерального, окружного и городского уровня (оргкомитетах, открытии, закрытии турниров, награждении победителей, пресс-конференциях), мероприятиях эстафеты </w:t>
      </w:r>
      <w:proofErr w:type="spellStart"/>
      <w:r w:rsidR="006C4172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паралимпийского</w:t>
      </w:r>
      <w:proofErr w:type="spellEnd"/>
      <w:r w:rsidR="006C4172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огня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зимних </w:t>
      </w:r>
      <w:proofErr w:type="spellStart"/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сурдлимпийских</w:t>
      </w:r>
      <w:proofErr w:type="spellEnd"/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игр, чемпионата России и командного первенства России по дзюдо и т.д. – 22 мероприятия. </w:t>
      </w:r>
    </w:p>
    <w:p w:rsidR="00D44360" w:rsidRPr="00BC2E9D" w:rsidRDefault="00D44360" w:rsidP="007B0E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Участвовал в открытии  празднич</w:t>
      </w:r>
      <w:r w:rsidR="00D372B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мероприятий (День защитника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Отечества, День Весны и Труда, День Победы, День города, День защиты детей,  День семьи</w:t>
      </w:r>
      <w:r w:rsidR="00C0441E">
        <w:rPr>
          <w:rFonts w:ascii="Times New Roman" w:eastAsia="Times New Roman" w:hAnsi="Times New Roman" w:cs="Times New Roman"/>
          <w:sz w:val="24"/>
          <w:szCs w:val="24"/>
          <w:lang w:eastAsia="ru-RU"/>
        </w:rPr>
        <w:t>, любви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верности, День памяти и скорби, День матери, </w:t>
      </w:r>
      <w:r w:rsidR="00C37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Международный д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ень инвалидов, День молодежи, День физкультурника, День пожилого человека, День образования </w:t>
      </w:r>
      <w:r w:rsidR="00DF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 - 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Югры) – 22 мероприятия.</w:t>
      </w:r>
    </w:p>
    <w:p w:rsidR="00576FE1" w:rsidRPr="00BC2E9D" w:rsidRDefault="00833DD7" w:rsidP="007B0E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lastRenderedPageBreak/>
        <w:t xml:space="preserve">25 июня 2014 года </w:t>
      </w:r>
      <w:r w:rsidR="00B31A51" w:rsidRPr="00BC2E9D">
        <w:rPr>
          <w:rFonts w:ascii="Times New Roman" w:hAnsi="Times New Roman" w:cs="Times New Roman"/>
          <w:sz w:val="24"/>
          <w:szCs w:val="24"/>
        </w:rPr>
        <w:t xml:space="preserve">Глава города </w:t>
      </w:r>
      <w:r w:rsidRPr="00BC2E9D">
        <w:rPr>
          <w:rFonts w:ascii="Times New Roman" w:hAnsi="Times New Roman" w:cs="Times New Roman"/>
          <w:sz w:val="24"/>
          <w:szCs w:val="24"/>
        </w:rPr>
        <w:t xml:space="preserve">принимал участие в </w:t>
      </w:r>
      <w:r w:rsidRPr="00BC2E9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C2E9D">
        <w:rPr>
          <w:rFonts w:ascii="Times New Roman" w:hAnsi="Times New Roman" w:cs="Times New Roman"/>
          <w:sz w:val="24"/>
          <w:szCs w:val="24"/>
        </w:rPr>
        <w:t xml:space="preserve"> Общем  собрании Ассоциации «Города Урала» в  городе Челябинске,   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 августа 2014 года в  </w:t>
      </w:r>
      <w:r w:rsidRPr="00BC2E9D">
        <w:rPr>
          <w:rFonts w:ascii="Times New Roman" w:hAnsi="Times New Roman" w:cs="Times New Roman"/>
          <w:sz w:val="24"/>
          <w:szCs w:val="24"/>
        </w:rPr>
        <w:t>Общем отчетно-выборном собрании Ассоциации «Совет муниципальных образований Ханты-Мансийского автономного округа – Югры».</w:t>
      </w:r>
    </w:p>
    <w:p w:rsidR="00022FEF" w:rsidRPr="00BC2E9D" w:rsidRDefault="00022FEF" w:rsidP="00BC2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Участвовал в награждении сотрудников предприятий, учреждений, организаций, внесших вклад в развитие города – вручил  награды</w:t>
      </w:r>
      <w:r w:rsidR="00D44360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Участвовал в чествовании предприятий, организаций, учреждений города в связи с праздничными и  юбилейными  датами (14 поздравлений).</w:t>
      </w:r>
    </w:p>
    <w:p w:rsidR="00022FEF" w:rsidRPr="00BC2E9D" w:rsidRDefault="00022FEF" w:rsidP="00235E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Поздравлял юбиляров, </w:t>
      </w:r>
      <w:r w:rsidR="0087784B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ветеранов 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Великой Отечественн</w:t>
      </w:r>
      <w:r w:rsidR="00F80A76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войны и трудового фронта, - 14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мероприятий.</w:t>
      </w:r>
    </w:p>
    <w:p w:rsidR="00D51F9E" w:rsidRPr="00BC2E9D" w:rsidRDefault="00D51F9E" w:rsidP="00022F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>Поздравил с 50-летием супружеской жизни – 1 пару.</w:t>
      </w:r>
    </w:p>
    <w:p w:rsidR="00022FEF" w:rsidRPr="00BC2E9D" w:rsidRDefault="00022FEF" w:rsidP="00235E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 приемы Главы города, приуроченные к праздничным, юбилейным датам, общероссийским, спортивн</w:t>
      </w:r>
      <w:r w:rsidR="00F80A76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и культурным мероприятиям – 9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приемов.</w:t>
      </w:r>
    </w:p>
    <w:p w:rsidR="000B18BD" w:rsidRPr="00BC2E9D" w:rsidRDefault="000B18BD" w:rsidP="00235E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Принимал участие в торжественных линейках</w:t>
      </w:r>
      <w:r w:rsidR="007F62B6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проводимых 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D1585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учреждениях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(последн</w:t>
      </w:r>
      <w:r w:rsidR="003B1393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звонок, вручение аттестатов и дипломов, линейка первого звонка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4 мероприятия.</w:t>
      </w:r>
    </w:p>
    <w:p w:rsidR="003B1393" w:rsidRPr="00BC2E9D" w:rsidRDefault="003B1393" w:rsidP="00235E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 </w:t>
      </w:r>
      <w:r w:rsidR="00FD1585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заседании 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управляющего Совета Гимназии № 1.</w:t>
      </w:r>
    </w:p>
    <w:p w:rsidR="003B1393" w:rsidRPr="00BC2E9D" w:rsidRDefault="003B1393" w:rsidP="00235E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Дважды организовывал встречи </w:t>
      </w:r>
      <w:r w:rsidR="00720716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органов местного самоуправления города Ханты-Мансийска с депутатом</w:t>
      </w:r>
      <w:r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Думы</w:t>
      </w:r>
      <w:r w:rsidR="00720716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– П.Н. завальным.</w:t>
      </w:r>
    </w:p>
    <w:p w:rsidR="000B18BD" w:rsidRPr="00BC2E9D" w:rsidRDefault="00607DD3" w:rsidP="00235E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>Глава города</w:t>
      </w:r>
      <w:r w:rsidRPr="00BC2E9D">
        <w:rPr>
          <w:rFonts w:ascii="Times New Roman" w:eastAsia="Times New Roman" w:hAnsi="Times New Roman" w:cs="Times New Roman"/>
          <w:sz w:val="24"/>
          <w:szCs w:val="24"/>
        </w:rPr>
        <w:t xml:space="preserve"> выступал в прямом эфире на городском телевидении «Новая студия» (программа «Диалог»), во время которого от</w:t>
      </w:r>
      <w:r w:rsidR="00720716" w:rsidRPr="00BC2E9D">
        <w:rPr>
          <w:rFonts w:ascii="Times New Roman" w:eastAsia="Times New Roman" w:hAnsi="Times New Roman" w:cs="Times New Roman"/>
          <w:sz w:val="24"/>
          <w:szCs w:val="24"/>
        </w:rPr>
        <w:t>вечал на звонки телезрителей – 6</w:t>
      </w:r>
      <w:r w:rsidRPr="00BC2E9D">
        <w:rPr>
          <w:rFonts w:ascii="Times New Roman" w:eastAsia="Times New Roman" w:hAnsi="Times New Roman" w:cs="Times New Roman"/>
          <w:sz w:val="24"/>
          <w:szCs w:val="24"/>
        </w:rPr>
        <w:t xml:space="preserve"> эфиров.</w:t>
      </w:r>
    </w:p>
    <w:p w:rsidR="00FA51D8" w:rsidRPr="00BC2E9D" w:rsidRDefault="00FA51D8" w:rsidP="00FD15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E9D">
        <w:rPr>
          <w:rFonts w:ascii="Times New Roman" w:eastAsia="Times New Roman" w:hAnsi="Times New Roman" w:cs="Times New Roman"/>
          <w:sz w:val="24"/>
          <w:szCs w:val="24"/>
        </w:rPr>
        <w:t>В 2014 году Глава города дал 7</w:t>
      </w:r>
      <w:r w:rsidR="00193DC0" w:rsidRPr="00BC2E9D">
        <w:rPr>
          <w:rFonts w:ascii="Times New Roman" w:eastAsia="Times New Roman" w:hAnsi="Times New Roman" w:cs="Times New Roman"/>
          <w:sz w:val="24"/>
          <w:szCs w:val="24"/>
        </w:rPr>
        <w:t xml:space="preserve"> интервью га</w:t>
      </w:r>
      <w:r w:rsidRPr="00BC2E9D">
        <w:rPr>
          <w:rFonts w:ascii="Times New Roman" w:eastAsia="Times New Roman" w:hAnsi="Times New Roman" w:cs="Times New Roman"/>
          <w:sz w:val="24"/>
          <w:szCs w:val="24"/>
        </w:rPr>
        <w:t>зете «</w:t>
      </w:r>
      <w:proofErr w:type="spellStart"/>
      <w:r w:rsidRPr="00BC2E9D">
        <w:rPr>
          <w:rFonts w:ascii="Times New Roman" w:eastAsia="Times New Roman" w:hAnsi="Times New Roman" w:cs="Times New Roman"/>
          <w:sz w:val="24"/>
          <w:szCs w:val="24"/>
        </w:rPr>
        <w:t>Самарово</w:t>
      </w:r>
      <w:proofErr w:type="spellEnd"/>
      <w:r w:rsidRPr="00BC2E9D">
        <w:rPr>
          <w:rFonts w:ascii="Times New Roman" w:eastAsia="Times New Roman" w:hAnsi="Times New Roman" w:cs="Times New Roman"/>
          <w:sz w:val="24"/>
          <w:szCs w:val="24"/>
        </w:rPr>
        <w:t>-Ханты-Мансийск» 20</w:t>
      </w:r>
      <w:r w:rsidR="00193DC0" w:rsidRPr="00BC2E9D">
        <w:rPr>
          <w:rFonts w:ascii="Times New Roman" w:eastAsia="Times New Roman" w:hAnsi="Times New Roman" w:cs="Times New Roman"/>
          <w:sz w:val="24"/>
          <w:szCs w:val="24"/>
        </w:rPr>
        <w:t xml:space="preserve"> интервью </w:t>
      </w:r>
      <w:r w:rsidRPr="00BC2E9D">
        <w:rPr>
          <w:rFonts w:ascii="Times New Roman" w:eastAsia="Times New Roman" w:hAnsi="Times New Roman" w:cs="Times New Roman"/>
          <w:sz w:val="24"/>
          <w:szCs w:val="24"/>
        </w:rPr>
        <w:t>ФГУП «ВГТРК ГТРК «</w:t>
      </w:r>
      <w:proofErr w:type="spellStart"/>
      <w:r w:rsidRPr="00BC2E9D">
        <w:rPr>
          <w:rFonts w:ascii="Times New Roman" w:eastAsia="Times New Roman" w:hAnsi="Times New Roman" w:cs="Times New Roman"/>
          <w:sz w:val="24"/>
          <w:szCs w:val="24"/>
        </w:rPr>
        <w:t>Югория</w:t>
      </w:r>
      <w:proofErr w:type="spellEnd"/>
      <w:r w:rsidRPr="00BC2E9D">
        <w:rPr>
          <w:rFonts w:ascii="Times New Roman" w:eastAsia="Times New Roman" w:hAnsi="Times New Roman" w:cs="Times New Roman"/>
          <w:sz w:val="24"/>
          <w:szCs w:val="24"/>
        </w:rPr>
        <w:t>», 8 - радио «Югра»,</w:t>
      </w:r>
    </w:p>
    <w:p w:rsidR="00FA51D8" w:rsidRPr="00BC2E9D" w:rsidRDefault="00193DC0" w:rsidP="00FA5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E9D">
        <w:rPr>
          <w:rFonts w:ascii="Times New Roman" w:eastAsia="Times New Roman" w:hAnsi="Times New Roman" w:cs="Times New Roman"/>
          <w:sz w:val="24"/>
          <w:szCs w:val="24"/>
        </w:rPr>
        <w:t xml:space="preserve">по 1 интервью </w:t>
      </w:r>
      <w:r w:rsidR="00FA51D8" w:rsidRPr="00BC2E9D">
        <w:rPr>
          <w:rFonts w:ascii="Times New Roman" w:eastAsia="Times New Roman" w:hAnsi="Times New Roman" w:cs="Times New Roman"/>
          <w:sz w:val="24"/>
          <w:szCs w:val="24"/>
        </w:rPr>
        <w:t xml:space="preserve">Глава дал корреспондентам телеканала «Югра»,  газеты «Аргументы и факты», журнала «Югра», информационного </w:t>
      </w:r>
      <w:proofErr w:type="gramStart"/>
      <w:r w:rsidR="00FA51D8" w:rsidRPr="00BC2E9D">
        <w:rPr>
          <w:rFonts w:ascii="Times New Roman" w:eastAsia="Times New Roman" w:hAnsi="Times New Roman" w:cs="Times New Roman"/>
          <w:sz w:val="24"/>
          <w:szCs w:val="24"/>
        </w:rPr>
        <w:t>бизнес-портала</w:t>
      </w:r>
      <w:proofErr w:type="gramEnd"/>
      <w:r w:rsidR="00FA51D8" w:rsidRPr="00BC2E9D">
        <w:rPr>
          <w:rFonts w:ascii="Times New Roman" w:eastAsia="Times New Roman" w:hAnsi="Times New Roman" w:cs="Times New Roman"/>
          <w:sz w:val="24"/>
          <w:szCs w:val="24"/>
        </w:rPr>
        <w:t xml:space="preserve"> «Инвестор», </w:t>
      </w:r>
      <w:r w:rsidR="00FA51D8" w:rsidRPr="00BC2E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интернет-портала «Ермак-инфо», интернет-газеты «Югра-</w:t>
      </w:r>
      <w:proofErr w:type="spellStart"/>
      <w:r w:rsidR="00FA51D8" w:rsidRPr="00BC2E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</w:t>
      </w:r>
      <w:proofErr w:type="spellEnd"/>
      <w:r w:rsidR="00FA51D8" w:rsidRPr="00BC2E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FA51D8" w:rsidRPr="00BC2E9D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86565E" w:rsidRPr="00BC2E9D" w:rsidRDefault="0086565E" w:rsidP="008656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E9D">
        <w:rPr>
          <w:rFonts w:ascii="Times New Roman" w:eastAsia="Times New Roman" w:hAnsi="Times New Roman" w:cs="Times New Roman"/>
          <w:sz w:val="24"/>
          <w:szCs w:val="24"/>
        </w:rPr>
        <w:t>Кроме того, принимал участие:</w:t>
      </w:r>
    </w:p>
    <w:p w:rsidR="0086565E" w:rsidRPr="00BC2E9D" w:rsidRDefault="0086565E" w:rsidP="00EA6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>11 марта в торжественной церемонии открытия детского сада № 17 «Незнайка» в районе ОМК;</w:t>
      </w:r>
    </w:p>
    <w:p w:rsidR="00EA6507" w:rsidRPr="00BC2E9D" w:rsidRDefault="00EA6507" w:rsidP="00EA6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>14 апреля в парламентских слушаниях на тему: «Вопросы совершенствования организации органов местного самоуправления  в Российской Федерации», которые состоялись в Москве в Государственной Думе РФ;</w:t>
      </w:r>
    </w:p>
    <w:p w:rsidR="00EA6507" w:rsidRPr="00BC2E9D" w:rsidRDefault="00EA6507" w:rsidP="00EA6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 xml:space="preserve">4 августа в  составе делегации от Ханты-Мансийского автономного округа – Югры  в заседании </w:t>
      </w:r>
      <w:r w:rsidRPr="00BC2E9D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BC2E9D">
        <w:rPr>
          <w:rFonts w:ascii="Times New Roman" w:hAnsi="Times New Roman" w:cs="Times New Roman"/>
          <w:sz w:val="24"/>
          <w:szCs w:val="24"/>
        </w:rPr>
        <w:t xml:space="preserve"> Очередного конгресса Международного союза биатлонистов г. Санкт-Вольфганг (Австрия);</w:t>
      </w:r>
    </w:p>
    <w:p w:rsidR="00DC65D8" w:rsidRPr="00BC2E9D" w:rsidRDefault="00EA6507" w:rsidP="00EA65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>25 сентября в инаугурации Губернатора Тюменской области В.В. Якушева.</w:t>
      </w:r>
    </w:p>
    <w:p w:rsidR="00B35813" w:rsidRPr="00BC2E9D" w:rsidRDefault="0086565E" w:rsidP="00E515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>Выступал на митингах в честь Дня воина – интернационалиста, Дня защитника Отечества, Дня памяти жертв политических репрессий, участвовал в возложении цветов в честь Дня Победы, Дня памяти и скорби, Дня памяти воинов, погибших</w:t>
      </w:r>
      <w:r w:rsidR="00E515A0" w:rsidRPr="00BC2E9D">
        <w:rPr>
          <w:rFonts w:ascii="Times New Roman" w:hAnsi="Times New Roman" w:cs="Times New Roman"/>
          <w:sz w:val="24"/>
          <w:szCs w:val="24"/>
        </w:rPr>
        <w:t xml:space="preserve"> в локальных войнах, участвовал в шествиях </w:t>
      </w:r>
      <w:r w:rsidR="00B35813" w:rsidRPr="00BC2E9D">
        <w:rPr>
          <w:rFonts w:ascii="Times New Roman" w:hAnsi="Times New Roman" w:cs="Times New Roman"/>
          <w:sz w:val="24"/>
          <w:szCs w:val="24"/>
        </w:rPr>
        <w:t>в честь Дня го</w:t>
      </w:r>
      <w:r w:rsidR="003B5045" w:rsidRPr="00BC2E9D">
        <w:rPr>
          <w:rFonts w:ascii="Times New Roman" w:hAnsi="Times New Roman" w:cs="Times New Roman"/>
          <w:sz w:val="24"/>
          <w:szCs w:val="24"/>
        </w:rPr>
        <w:t xml:space="preserve">рода, Дня независимости России. </w:t>
      </w:r>
    </w:p>
    <w:p w:rsidR="00E926C5" w:rsidRPr="00BC2E9D" w:rsidRDefault="00E515A0" w:rsidP="008D5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 xml:space="preserve"> Помимо этого, в течение 2014</w:t>
      </w:r>
      <w:r w:rsidR="00E926C5" w:rsidRPr="00BC2E9D">
        <w:rPr>
          <w:rFonts w:ascii="Times New Roman" w:hAnsi="Times New Roman" w:cs="Times New Roman"/>
          <w:sz w:val="24"/>
          <w:szCs w:val="24"/>
        </w:rPr>
        <w:t xml:space="preserve"> года Глава города принимал участие </w:t>
      </w:r>
      <w:proofErr w:type="gramStart"/>
      <w:r w:rsidR="00E926C5" w:rsidRPr="00BC2E9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926C5" w:rsidRPr="00BC2E9D">
        <w:rPr>
          <w:rFonts w:ascii="Times New Roman" w:hAnsi="Times New Roman" w:cs="Times New Roman"/>
          <w:sz w:val="24"/>
          <w:szCs w:val="24"/>
        </w:rPr>
        <w:t>:</w:t>
      </w:r>
    </w:p>
    <w:p w:rsidR="00E515A0" w:rsidRPr="00BC2E9D" w:rsidRDefault="00C67165" w:rsidP="00E926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26C5" w:rsidRPr="00BC2E9D">
        <w:rPr>
          <w:rFonts w:ascii="Times New Roman" w:hAnsi="Times New Roman" w:cs="Times New Roman"/>
          <w:sz w:val="24"/>
          <w:szCs w:val="24"/>
        </w:rPr>
        <w:t>о</w:t>
      </w:r>
      <w:r w:rsidR="00E926C5" w:rsidRPr="00BC2E9D">
        <w:rPr>
          <w:rFonts w:ascii="Times New Roman" w:eastAsia="Calibri" w:hAnsi="Times New Roman" w:cs="Times New Roman"/>
          <w:sz w:val="24"/>
          <w:szCs w:val="24"/>
        </w:rPr>
        <w:t>ткрытии</w:t>
      </w:r>
      <w:proofErr w:type="gramEnd"/>
      <w:r w:rsidR="002272D5" w:rsidRPr="00BC2E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15A0" w:rsidRPr="00BC2E9D">
        <w:rPr>
          <w:rFonts w:ascii="Times New Roman" w:eastAsia="Calibri" w:hAnsi="Times New Roman" w:cs="Times New Roman"/>
          <w:sz w:val="24"/>
          <w:szCs w:val="24"/>
        </w:rPr>
        <w:t xml:space="preserve"> памятного знака «Труженикам тыла»;</w:t>
      </w:r>
    </w:p>
    <w:p w:rsidR="004C4763" w:rsidRPr="00BC2E9D" w:rsidRDefault="004C4763" w:rsidP="00D443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E9D">
        <w:rPr>
          <w:rFonts w:ascii="Times New Roman" w:eastAsia="Calibri" w:hAnsi="Times New Roman" w:cs="Times New Roman"/>
          <w:sz w:val="24"/>
          <w:szCs w:val="24"/>
        </w:rPr>
        <w:t xml:space="preserve">выставке </w:t>
      </w:r>
      <w:r w:rsidRPr="00BC2E9D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  <w:r w:rsidRPr="00BC2E9D">
        <w:rPr>
          <w:rFonts w:ascii="Times New Roman" w:eastAsia="Calibri" w:hAnsi="Times New Roman" w:cs="Times New Roman"/>
          <w:sz w:val="24"/>
          <w:szCs w:val="24"/>
        </w:rPr>
        <w:t xml:space="preserve"> технологий Международного </w:t>
      </w:r>
      <w:r w:rsidRPr="00BC2E9D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  <w:r w:rsidRPr="00BC2E9D">
        <w:rPr>
          <w:rFonts w:ascii="Times New Roman" w:eastAsia="Calibri" w:hAnsi="Times New Roman" w:cs="Times New Roman"/>
          <w:sz w:val="24"/>
          <w:szCs w:val="24"/>
        </w:rPr>
        <w:t>- форума;</w:t>
      </w:r>
    </w:p>
    <w:p w:rsidR="00612782" w:rsidRPr="00BC2E9D" w:rsidRDefault="00612782" w:rsidP="00E926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E9D">
        <w:rPr>
          <w:rFonts w:ascii="Times New Roman" w:eastAsia="Calibri" w:hAnsi="Times New Roman" w:cs="Times New Roman"/>
          <w:sz w:val="24"/>
          <w:szCs w:val="24"/>
        </w:rPr>
        <w:t>встрече с блокадниками Ленинграда;</w:t>
      </w:r>
    </w:p>
    <w:p w:rsidR="00612782" w:rsidRPr="00BC2E9D" w:rsidRDefault="00612782" w:rsidP="00E926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E9D">
        <w:rPr>
          <w:rFonts w:ascii="Times New Roman" w:eastAsia="Calibri" w:hAnsi="Times New Roman" w:cs="Times New Roman"/>
          <w:sz w:val="24"/>
          <w:szCs w:val="24"/>
        </w:rPr>
        <w:t>церемонии открытия регионального этапа всероссийского конкурса профессионального мастерства «Педагог года»;</w:t>
      </w:r>
    </w:p>
    <w:p w:rsidR="00612782" w:rsidRPr="00BC2E9D" w:rsidRDefault="00612782" w:rsidP="00E926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E9D">
        <w:rPr>
          <w:rFonts w:ascii="Times New Roman" w:eastAsia="Calibri" w:hAnsi="Times New Roman" w:cs="Times New Roman"/>
          <w:sz w:val="24"/>
          <w:szCs w:val="24"/>
        </w:rPr>
        <w:t xml:space="preserve">торжественном </w:t>
      </w:r>
      <w:proofErr w:type="gramStart"/>
      <w:r w:rsidRPr="00BC2E9D">
        <w:rPr>
          <w:rFonts w:ascii="Times New Roman" w:eastAsia="Calibri" w:hAnsi="Times New Roman" w:cs="Times New Roman"/>
          <w:sz w:val="24"/>
          <w:szCs w:val="24"/>
        </w:rPr>
        <w:t>мероприятии</w:t>
      </w:r>
      <w:proofErr w:type="gramEnd"/>
      <w:r w:rsidRPr="00BC2E9D">
        <w:rPr>
          <w:rFonts w:ascii="Times New Roman" w:eastAsia="Calibri" w:hAnsi="Times New Roman" w:cs="Times New Roman"/>
          <w:sz w:val="24"/>
          <w:szCs w:val="24"/>
        </w:rPr>
        <w:t>, посвященном Дню медицинского работника;</w:t>
      </w:r>
    </w:p>
    <w:p w:rsidR="00612782" w:rsidRPr="00BC2E9D" w:rsidRDefault="00612782" w:rsidP="00E926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C2E9D">
        <w:rPr>
          <w:rFonts w:ascii="Times New Roman" w:eastAsia="Calibri" w:hAnsi="Times New Roman" w:cs="Times New Roman"/>
          <w:sz w:val="24"/>
          <w:szCs w:val="24"/>
        </w:rPr>
        <w:t>открытии</w:t>
      </w:r>
      <w:proofErr w:type="gramEnd"/>
      <w:r w:rsidRPr="00BC2E9D">
        <w:rPr>
          <w:rFonts w:ascii="Times New Roman" w:eastAsia="Calibri" w:hAnsi="Times New Roman" w:cs="Times New Roman"/>
          <w:sz w:val="24"/>
          <w:szCs w:val="24"/>
        </w:rPr>
        <w:t xml:space="preserve"> средней общеобразовательной школы №4;</w:t>
      </w:r>
    </w:p>
    <w:p w:rsidR="00C95883" w:rsidRPr="00BC2E9D" w:rsidRDefault="00C95883" w:rsidP="00C958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E9D">
        <w:rPr>
          <w:rFonts w:ascii="Times New Roman" w:eastAsia="Calibri" w:hAnsi="Times New Roman" w:cs="Times New Roman"/>
          <w:sz w:val="24"/>
          <w:szCs w:val="24"/>
        </w:rPr>
        <w:t xml:space="preserve">августовском </w:t>
      </w:r>
      <w:proofErr w:type="gramStart"/>
      <w:r w:rsidRPr="00BC2E9D">
        <w:rPr>
          <w:rFonts w:ascii="Times New Roman" w:eastAsia="Calibri" w:hAnsi="Times New Roman" w:cs="Times New Roman"/>
          <w:sz w:val="24"/>
          <w:szCs w:val="24"/>
        </w:rPr>
        <w:t>совещании</w:t>
      </w:r>
      <w:proofErr w:type="gramEnd"/>
      <w:r w:rsidRPr="00BC2E9D">
        <w:rPr>
          <w:rFonts w:ascii="Times New Roman" w:eastAsia="Calibri" w:hAnsi="Times New Roman" w:cs="Times New Roman"/>
          <w:sz w:val="24"/>
          <w:szCs w:val="24"/>
        </w:rPr>
        <w:t xml:space="preserve"> педагогических работников;</w:t>
      </w:r>
    </w:p>
    <w:p w:rsidR="00612782" w:rsidRPr="00BC2E9D" w:rsidRDefault="00612782" w:rsidP="00E926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E9D">
        <w:rPr>
          <w:rFonts w:ascii="Times New Roman" w:eastAsia="Calibri" w:hAnsi="Times New Roman" w:cs="Times New Roman"/>
          <w:sz w:val="24"/>
          <w:szCs w:val="24"/>
        </w:rPr>
        <w:t>торжественной церемонии награждения заслуженных работников нефтяной отрасли по итогам конкурса «Черное золото Югры»;</w:t>
      </w:r>
    </w:p>
    <w:p w:rsidR="00612782" w:rsidRPr="00BC2E9D" w:rsidRDefault="00C95883" w:rsidP="00E926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C2E9D">
        <w:rPr>
          <w:rFonts w:ascii="Times New Roman" w:eastAsia="Calibri" w:hAnsi="Times New Roman" w:cs="Times New Roman"/>
          <w:sz w:val="24"/>
          <w:szCs w:val="24"/>
        </w:rPr>
        <w:lastRenderedPageBreak/>
        <w:t>семинаре</w:t>
      </w:r>
      <w:proofErr w:type="gramEnd"/>
      <w:r w:rsidRPr="00BC2E9D">
        <w:rPr>
          <w:rFonts w:ascii="Times New Roman" w:eastAsia="Calibri" w:hAnsi="Times New Roman" w:cs="Times New Roman"/>
          <w:sz w:val="24"/>
          <w:szCs w:val="24"/>
        </w:rPr>
        <w:t xml:space="preserve"> в окружном военкомате на тему: «Реализация органами местного самоуправления переданного государственного полномочия по осуществлению первичного воинского учета»;</w:t>
      </w:r>
    </w:p>
    <w:p w:rsidR="00C95883" w:rsidRPr="00BC2E9D" w:rsidRDefault="00C95883" w:rsidP="00E926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C2E9D">
        <w:rPr>
          <w:rFonts w:ascii="Times New Roman" w:eastAsia="Calibri" w:hAnsi="Times New Roman" w:cs="Times New Roman"/>
          <w:sz w:val="24"/>
          <w:szCs w:val="24"/>
        </w:rPr>
        <w:t>открытии</w:t>
      </w:r>
      <w:proofErr w:type="gramEnd"/>
      <w:r w:rsidRPr="00BC2E9D">
        <w:rPr>
          <w:rFonts w:ascii="Times New Roman" w:eastAsia="Calibri" w:hAnsi="Times New Roman" w:cs="Times New Roman"/>
          <w:sz w:val="24"/>
          <w:szCs w:val="24"/>
        </w:rPr>
        <w:t xml:space="preserve"> межрегиональной конференции на тему: «актуальные вопросы скорой медицинской помощи и медицинской эвакуации: опыт, проблемы и пути совершенствования»;</w:t>
      </w:r>
    </w:p>
    <w:p w:rsidR="00C95883" w:rsidRPr="00BC2E9D" w:rsidRDefault="00C95883" w:rsidP="00E926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E9D">
        <w:rPr>
          <w:rFonts w:ascii="Times New Roman" w:eastAsia="Calibri" w:hAnsi="Times New Roman" w:cs="Times New Roman"/>
          <w:sz w:val="24"/>
          <w:szCs w:val="24"/>
        </w:rPr>
        <w:t>ежегодной Социальной Ярмарки некоммерческих организаций Югры;</w:t>
      </w:r>
    </w:p>
    <w:p w:rsidR="00C95883" w:rsidRPr="00BC2E9D" w:rsidRDefault="00C95883" w:rsidP="00E926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C2E9D">
        <w:rPr>
          <w:rFonts w:ascii="Times New Roman" w:eastAsia="Calibri" w:hAnsi="Times New Roman" w:cs="Times New Roman"/>
          <w:sz w:val="24"/>
          <w:szCs w:val="24"/>
        </w:rPr>
        <w:t>открытии</w:t>
      </w:r>
      <w:proofErr w:type="gramEnd"/>
      <w:r w:rsidRPr="00BC2E9D">
        <w:rPr>
          <w:rFonts w:ascii="Times New Roman" w:eastAsia="Calibri" w:hAnsi="Times New Roman" w:cs="Times New Roman"/>
          <w:sz w:val="24"/>
          <w:szCs w:val="24"/>
        </w:rPr>
        <w:t xml:space="preserve"> ярмарки-выставки «Югра Тур»;</w:t>
      </w:r>
    </w:p>
    <w:p w:rsidR="00C95883" w:rsidRPr="00BC2E9D" w:rsidRDefault="00C95883" w:rsidP="00C958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E9D">
        <w:rPr>
          <w:rFonts w:ascii="Times New Roman" w:eastAsia="Calibri" w:hAnsi="Times New Roman" w:cs="Times New Roman"/>
          <w:sz w:val="24"/>
          <w:szCs w:val="24"/>
        </w:rPr>
        <w:t>в торжественном собрании в честь 84 годовщины образования Югры;</w:t>
      </w:r>
    </w:p>
    <w:p w:rsidR="00C95883" w:rsidRPr="00BC2E9D" w:rsidRDefault="00C95883" w:rsidP="00E926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E9D">
        <w:rPr>
          <w:rFonts w:ascii="Times New Roman" w:eastAsia="Calibri" w:hAnsi="Times New Roman" w:cs="Times New Roman"/>
          <w:sz w:val="24"/>
          <w:szCs w:val="24"/>
        </w:rPr>
        <w:t>церемонии  закрытия Съезда Дедов Морозов;</w:t>
      </w:r>
    </w:p>
    <w:p w:rsidR="00C95883" w:rsidRPr="00BC2E9D" w:rsidRDefault="00C95883" w:rsidP="00C958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E9D">
        <w:rPr>
          <w:rFonts w:ascii="Times New Roman" w:eastAsia="Calibri" w:hAnsi="Times New Roman" w:cs="Times New Roman"/>
          <w:sz w:val="24"/>
          <w:szCs w:val="24"/>
        </w:rPr>
        <w:t>Новогодних детских праздниках.</w:t>
      </w:r>
    </w:p>
    <w:p w:rsidR="008D50D5" w:rsidRPr="00BC2E9D" w:rsidRDefault="0091625F" w:rsidP="009162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E9D">
        <w:rPr>
          <w:rFonts w:ascii="Times New Roman" w:hAnsi="Times New Roman" w:cs="Times New Roman"/>
          <w:sz w:val="24"/>
          <w:szCs w:val="24"/>
        </w:rPr>
        <w:t xml:space="preserve">          В целях выявления проблем и пожеланий горожан, а также доведения до жителей города информации о деятельности Главы города было проведено </w:t>
      </w:r>
      <w:r w:rsidR="003D09A1" w:rsidRPr="00BC2E9D">
        <w:rPr>
          <w:rFonts w:ascii="Times New Roman" w:hAnsi="Times New Roman" w:cs="Times New Roman"/>
          <w:sz w:val="24"/>
          <w:szCs w:val="24"/>
        </w:rPr>
        <w:t>23</w:t>
      </w:r>
      <w:r w:rsidRPr="00BC2E9D">
        <w:rPr>
          <w:rFonts w:ascii="Times New Roman" w:hAnsi="Times New Roman" w:cs="Times New Roman"/>
          <w:sz w:val="24"/>
          <w:szCs w:val="24"/>
        </w:rPr>
        <w:t xml:space="preserve"> встречи с трудовыми коллективами и представителями общественности города, на которых присутствовало </w:t>
      </w:r>
      <w:r w:rsidR="003D09A1" w:rsidRPr="00BC2E9D">
        <w:rPr>
          <w:rFonts w:ascii="Times New Roman" w:hAnsi="Times New Roman" w:cs="Times New Roman"/>
          <w:sz w:val="24"/>
          <w:szCs w:val="24"/>
        </w:rPr>
        <w:t>1618</w:t>
      </w:r>
      <w:r w:rsidR="008D50D5" w:rsidRPr="00BC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2E9D">
        <w:rPr>
          <w:rFonts w:ascii="Times New Roman" w:hAnsi="Times New Roman" w:cs="Times New Roman"/>
          <w:sz w:val="24"/>
          <w:szCs w:val="24"/>
        </w:rPr>
        <w:t xml:space="preserve">человек.       </w:t>
      </w:r>
    </w:p>
    <w:p w:rsidR="0091625F" w:rsidRDefault="0091625F" w:rsidP="0091625F">
      <w:pPr>
        <w:spacing w:after="0" w:line="240" w:lineRule="auto"/>
        <w:jc w:val="both"/>
        <w:rPr>
          <w:rFonts w:ascii="Times New Roman" w:hAnsi="Times New Roman" w:cs="Times New Roman"/>
          <w:color w:val="F79646" w:themeColor="accent6"/>
          <w:sz w:val="28"/>
          <w:szCs w:val="28"/>
        </w:rPr>
      </w:pPr>
      <w:r w:rsidRPr="00BC2E9D">
        <w:rPr>
          <w:rFonts w:ascii="Times New Roman" w:hAnsi="Times New Roman" w:cs="Times New Roman"/>
          <w:sz w:val="24"/>
          <w:szCs w:val="24"/>
        </w:rPr>
        <w:t xml:space="preserve">    </w:t>
      </w:r>
      <w:r w:rsidR="008D50D5" w:rsidRPr="00BC2E9D">
        <w:rPr>
          <w:rFonts w:ascii="Times New Roman" w:hAnsi="Times New Roman" w:cs="Times New Roman"/>
          <w:sz w:val="24"/>
          <w:szCs w:val="24"/>
        </w:rPr>
        <w:tab/>
      </w:r>
      <w:r w:rsidRPr="00BC2E9D">
        <w:rPr>
          <w:rFonts w:ascii="Times New Roman" w:hAnsi="Times New Roman" w:cs="Times New Roman"/>
          <w:sz w:val="24"/>
          <w:szCs w:val="24"/>
        </w:rPr>
        <w:t>В общей сложност</w:t>
      </w:r>
      <w:r w:rsidR="00C95883" w:rsidRPr="00BC2E9D">
        <w:rPr>
          <w:rFonts w:ascii="Times New Roman" w:hAnsi="Times New Roman" w:cs="Times New Roman"/>
          <w:sz w:val="24"/>
          <w:szCs w:val="24"/>
        </w:rPr>
        <w:t>и, Глава города участвовал в 230</w:t>
      </w:r>
      <w:r w:rsidRPr="00BC2E9D">
        <w:rPr>
          <w:rFonts w:ascii="Times New Roman" w:hAnsi="Times New Roman" w:cs="Times New Roman"/>
          <w:sz w:val="24"/>
          <w:szCs w:val="24"/>
        </w:rPr>
        <w:t xml:space="preserve"> официальных мероприятиях на территории города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3511" w:rsidRDefault="00B43511"/>
    <w:sectPr w:rsidR="00B4351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37D" w:rsidRDefault="00D2737D" w:rsidP="00EF0247">
      <w:pPr>
        <w:spacing w:after="0" w:line="240" w:lineRule="auto"/>
      </w:pPr>
      <w:r>
        <w:separator/>
      </w:r>
    </w:p>
  </w:endnote>
  <w:endnote w:type="continuationSeparator" w:id="0">
    <w:p w:rsidR="00D2737D" w:rsidRDefault="00D2737D" w:rsidP="00EF0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6522718"/>
      <w:docPartObj>
        <w:docPartGallery w:val="Page Numbers (Bottom of Page)"/>
        <w:docPartUnique/>
      </w:docPartObj>
    </w:sdtPr>
    <w:sdtEndPr/>
    <w:sdtContent>
      <w:p w:rsidR="00EF0247" w:rsidRDefault="00EF02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89A">
          <w:rPr>
            <w:noProof/>
          </w:rPr>
          <w:t>1</w:t>
        </w:r>
        <w:r>
          <w:fldChar w:fldCharType="end"/>
        </w:r>
      </w:p>
    </w:sdtContent>
  </w:sdt>
  <w:p w:rsidR="00EF0247" w:rsidRDefault="00EF02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37D" w:rsidRDefault="00D2737D" w:rsidP="00EF0247">
      <w:pPr>
        <w:spacing w:after="0" w:line="240" w:lineRule="auto"/>
      </w:pPr>
      <w:r>
        <w:separator/>
      </w:r>
    </w:p>
  </w:footnote>
  <w:footnote w:type="continuationSeparator" w:id="0">
    <w:p w:rsidR="00D2737D" w:rsidRDefault="00D2737D" w:rsidP="00EF0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25F"/>
    <w:rsid w:val="00022FEF"/>
    <w:rsid w:val="00024DFF"/>
    <w:rsid w:val="00051D0C"/>
    <w:rsid w:val="0006451C"/>
    <w:rsid w:val="00075076"/>
    <w:rsid w:val="00083E1F"/>
    <w:rsid w:val="00097DAE"/>
    <w:rsid w:val="00097E4F"/>
    <w:rsid w:val="00097F0A"/>
    <w:rsid w:val="000B18BD"/>
    <w:rsid w:val="000B3821"/>
    <w:rsid w:val="000C72FF"/>
    <w:rsid w:val="000E6485"/>
    <w:rsid w:val="000F1131"/>
    <w:rsid w:val="00116B0E"/>
    <w:rsid w:val="00172399"/>
    <w:rsid w:val="00172465"/>
    <w:rsid w:val="00175765"/>
    <w:rsid w:val="00191BA0"/>
    <w:rsid w:val="00193DC0"/>
    <w:rsid w:val="001B337B"/>
    <w:rsid w:val="001E4FE9"/>
    <w:rsid w:val="00224138"/>
    <w:rsid w:val="002272D5"/>
    <w:rsid w:val="002304C4"/>
    <w:rsid w:val="0023449F"/>
    <w:rsid w:val="00235EF0"/>
    <w:rsid w:val="00244F26"/>
    <w:rsid w:val="002552C0"/>
    <w:rsid w:val="00261E79"/>
    <w:rsid w:val="00280648"/>
    <w:rsid w:val="00290948"/>
    <w:rsid w:val="002B2BB7"/>
    <w:rsid w:val="002E0A05"/>
    <w:rsid w:val="002E7550"/>
    <w:rsid w:val="003233AD"/>
    <w:rsid w:val="00351E95"/>
    <w:rsid w:val="00370C66"/>
    <w:rsid w:val="00384957"/>
    <w:rsid w:val="00385C67"/>
    <w:rsid w:val="00390EB7"/>
    <w:rsid w:val="003959FC"/>
    <w:rsid w:val="003B1393"/>
    <w:rsid w:val="003B5045"/>
    <w:rsid w:val="003C2719"/>
    <w:rsid w:val="003D09A1"/>
    <w:rsid w:val="003F3D5D"/>
    <w:rsid w:val="003F4E5E"/>
    <w:rsid w:val="003F541D"/>
    <w:rsid w:val="0040009F"/>
    <w:rsid w:val="00407592"/>
    <w:rsid w:val="004250F1"/>
    <w:rsid w:val="004469D3"/>
    <w:rsid w:val="0045294B"/>
    <w:rsid w:val="00460948"/>
    <w:rsid w:val="004770E2"/>
    <w:rsid w:val="004C4763"/>
    <w:rsid w:val="004D6CF2"/>
    <w:rsid w:val="004F099E"/>
    <w:rsid w:val="004F2988"/>
    <w:rsid w:val="004F7FAF"/>
    <w:rsid w:val="005200B6"/>
    <w:rsid w:val="00520A98"/>
    <w:rsid w:val="00527483"/>
    <w:rsid w:val="00533BD6"/>
    <w:rsid w:val="00565701"/>
    <w:rsid w:val="00576FE1"/>
    <w:rsid w:val="005917E3"/>
    <w:rsid w:val="00604D9A"/>
    <w:rsid w:val="00607DD3"/>
    <w:rsid w:val="00612782"/>
    <w:rsid w:val="00616A9F"/>
    <w:rsid w:val="00630366"/>
    <w:rsid w:val="00640EFB"/>
    <w:rsid w:val="006416C0"/>
    <w:rsid w:val="0064236B"/>
    <w:rsid w:val="0066587A"/>
    <w:rsid w:val="006B21A9"/>
    <w:rsid w:val="006C4172"/>
    <w:rsid w:val="006D720D"/>
    <w:rsid w:val="00720716"/>
    <w:rsid w:val="0073217C"/>
    <w:rsid w:val="00742953"/>
    <w:rsid w:val="00754748"/>
    <w:rsid w:val="0078304C"/>
    <w:rsid w:val="007A14CF"/>
    <w:rsid w:val="007B0E7B"/>
    <w:rsid w:val="007B3A35"/>
    <w:rsid w:val="007B5F59"/>
    <w:rsid w:val="007C3ACD"/>
    <w:rsid w:val="007D395C"/>
    <w:rsid w:val="007E4C16"/>
    <w:rsid w:val="007F0A5D"/>
    <w:rsid w:val="007F17E1"/>
    <w:rsid w:val="007F2906"/>
    <w:rsid w:val="007F62B6"/>
    <w:rsid w:val="00806DBC"/>
    <w:rsid w:val="00833DD7"/>
    <w:rsid w:val="00834E4C"/>
    <w:rsid w:val="00842576"/>
    <w:rsid w:val="0086565E"/>
    <w:rsid w:val="0087784B"/>
    <w:rsid w:val="00881D71"/>
    <w:rsid w:val="00892083"/>
    <w:rsid w:val="00894740"/>
    <w:rsid w:val="00897904"/>
    <w:rsid w:val="008A678E"/>
    <w:rsid w:val="008B3E88"/>
    <w:rsid w:val="008C65CF"/>
    <w:rsid w:val="008D50D5"/>
    <w:rsid w:val="008E11D0"/>
    <w:rsid w:val="008E2731"/>
    <w:rsid w:val="008E728A"/>
    <w:rsid w:val="009020ED"/>
    <w:rsid w:val="00904259"/>
    <w:rsid w:val="0091625F"/>
    <w:rsid w:val="009203FB"/>
    <w:rsid w:val="00924325"/>
    <w:rsid w:val="00926D54"/>
    <w:rsid w:val="0094318A"/>
    <w:rsid w:val="0094547F"/>
    <w:rsid w:val="00963D31"/>
    <w:rsid w:val="00980722"/>
    <w:rsid w:val="00982772"/>
    <w:rsid w:val="0099552E"/>
    <w:rsid w:val="009B038F"/>
    <w:rsid w:val="009B40EA"/>
    <w:rsid w:val="009F31E7"/>
    <w:rsid w:val="009F7E7E"/>
    <w:rsid w:val="00A271EB"/>
    <w:rsid w:val="00A3157A"/>
    <w:rsid w:val="00A503BC"/>
    <w:rsid w:val="00A543FF"/>
    <w:rsid w:val="00A7189A"/>
    <w:rsid w:val="00A836EB"/>
    <w:rsid w:val="00A91DC5"/>
    <w:rsid w:val="00AA71BC"/>
    <w:rsid w:val="00AC07D1"/>
    <w:rsid w:val="00AC4E33"/>
    <w:rsid w:val="00AC5FC8"/>
    <w:rsid w:val="00B035C7"/>
    <w:rsid w:val="00B050C0"/>
    <w:rsid w:val="00B2424B"/>
    <w:rsid w:val="00B31A51"/>
    <w:rsid w:val="00B35813"/>
    <w:rsid w:val="00B430DD"/>
    <w:rsid w:val="00B43511"/>
    <w:rsid w:val="00B6161C"/>
    <w:rsid w:val="00B94443"/>
    <w:rsid w:val="00BB4670"/>
    <w:rsid w:val="00BC2E9D"/>
    <w:rsid w:val="00C0441E"/>
    <w:rsid w:val="00C23C01"/>
    <w:rsid w:val="00C2754A"/>
    <w:rsid w:val="00C3078D"/>
    <w:rsid w:val="00C37892"/>
    <w:rsid w:val="00C53951"/>
    <w:rsid w:val="00C67165"/>
    <w:rsid w:val="00C715F7"/>
    <w:rsid w:val="00C7686B"/>
    <w:rsid w:val="00C90DD8"/>
    <w:rsid w:val="00C95883"/>
    <w:rsid w:val="00CB61E5"/>
    <w:rsid w:val="00CB7F95"/>
    <w:rsid w:val="00CC0DE0"/>
    <w:rsid w:val="00CD6F6E"/>
    <w:rsid w:val="00CE4854"/>
    <w:rsid w:val="00D0597F"/>
    <w:rsid w:val="00D07CA2"/>
    <w:rsid w:val="00D2737D"/>
    <w:rsid w:val="00D372B8"/>
    <w:rsid w:val="00D44360"/>
    <w:rsid w:val="00D51F9E"/>
    <w:rsid w:val="00D60DFC"/>
    <w:rsid w:val="00D63634"/>
    <w:rsid w:val="00D650AF"/>
    <w:rsid w:val="00D719A5"/>
    <w:rsid w:val="00D756E9"/>
    <w:rsid w:val="00D80DC5"/>
    <w:rsid w:val="00DB0A7B"/>
    <w:rsid w:val="00DC65D8"/>
    <w:rsid w:val="00DF636C"/>
    <w:rsid w:val="00E02C4E"/>
    <w:rsid w:val="00E425B1"/>
    <w:rsid w:val="00E47688"/>
    <w:rsid w:val="00E515A0"/>
    <w:rsid w:val="00E538EA"/>
    <w:rsid w:val="00E62182"/>
    <w:rsid w:val="00E878FE"/>
    <w:rsid w:val="00E926C5"/>
    <w:rsid w:val="00EA6507"/>
    <w:rsid w:val="00EF0247"/>
    <w:rsid w:val="00F53126"/>
    <w:rsid w:val="00F66790"/>
    <w:rsid w:val="00F80A76"/>
    <w:rsid w:val="00F816FF"/>
    <w:rsid w:val="00F93B63"/>
    <w:rsid w:val="00F9549A"/>
    <w:rsid w:val="00FA0C72"/>
    <w:rsid w:val="00FA51D8"/>
    <w:rsid w:val="00FB4A2D"/>
    <w:rsid w:val="00FC4644"/>
    <w:rsid w:val="00FC5B31"/>
    <w:rsid w:val="00FD1585"/>
    <w:rsid w:val="00FD7F7A"/>
    <w:rsid w:val="00FF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0247"/>
  </w:style>
  <w:style w:type="paragraph" w:styleId="a5">
    <w:name w:val="footer"/>
    <w:basedOn w:val="a"/>
    <w:link w:val="a6"/>
    <w:uiPriority w:val="99"/>
    <w:unhideWhenUsed/>
    <w:rsid w:val="00EF0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0247"/>
  </w:style>
  <w:style w:type="paragraph" w:styleId="a7">
    <w:name w:val="Balloon Text"/>
    <w:basedOn w:val="a"/>
    <w:link w:val="a8"/>
    <w:uiPriority w:val="99"/>
    <w:semiHidden/>
    <w:unhideWhenUsed/>
    <w:rsid w:val="00C67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1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0247"/>
  </w:style>
  <w:style w:type="paragraph" w:styleId="a5">
    <w:name w:val="footer"/>
    <w:basedOn w:val="a"/>
    <w:link w:val="a6"/>
    <w:uiPriority w:val="99"/>
    <w:unhideWhenUsed/>
    <w:rsid w:val="00EF0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0247"/>
  </w:style>
  <w:style w:type="paragraph" w:styleId="a7">
    <w:name w:val="Balloon Text"/>
    <w:basedOn w:val="a"/>
    <w:link w:val="a8"/>
    <w:uiPriority w:val="99"/>
    <w:semiHidden/>
    <w:unhideWhenUsed/>
    <w:rsid w:val="00C67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1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Левдина</dc:creator>
  <cp:lastModifiedBy>Волошенюк В.</cp:lastModifiedBy>
  <cp:revision>2</cp:revision>
  <cp:lastPrinted>2015-03-13T09:02:00Z</cp:lastPrinted>
  <dcterms:created xsi:type="dcterms:W3CDTF">2015-03-13T12:18:00Z</dcterms:created>
  <dcterms:modified xsi:type="dcterms:W3CDTF">2015-03-13T12:18:00Z</dcterms:modified>
</cp:coreProperties>
</file>